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Style w:val="a4"/>
          <w:rFonts w:ascii="Arial" w:hAnsi="Arial" w:cs="Arial"/>
          <w:color w:val="000000"/>
          <w:sz w:val="23"/>
          <w:szCs w:val="23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bookmarkEnd w:id="0"/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 соответствии с ч.6 ст.46 Федерального закона от 07.02.2011 № 3-ФЗ «О полиции» </w:t>
      </w:r>
      <w:r>
        <w:rPr>
          <w:rStyle w:val="a4"/>
          <w:rFonts w:ascii="Arial" w:hAnsi="Arial" w:cs="Arial"/>
          <w:color w:val="000000"/>
          <w:sz w:val="23"/>
          <w:szCs w:val="23"/>
        </w:rPr>
        <w:t>право на первоочередное предоставление места в образовательной организации по месту жительства</w:t>
      </w:r>
      <w:r>
        <w:rPr>
          <w:rFonts w:ascii="Arial" w:hAnsi="Arial" w:cs="Arial"/>
          <w:color w:val="000000"/>
          <w:sz w:val="23"/>
          <w:szCs w:val="23"/>
        </w:rPr>
        <w:t> установлено для следующих категорий граждан: - для сотрудников полиции и некоторых иных категорий указанных граждан, а именно: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детям сотрудника полиции;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 соответствии с ч.6 ст.19 Федерального закона от 27.05.1998 № 76-ФЗ «О статусе военнослужащих» </w:t>
      </w:r>
      <w:r>
        <w:rPr>
          <w:rStyle w:val="a4"/>
          <w:rFonts w:ascii="Arial" w:hAnsi="Arial" w:cs="Arial"/>
          <w:color w:val="000000"/>
          <w:sz w:val="23"/>
          <w:szCs w:val="23"/>
        </w:rPr>
        <w:t>право на первоочередное предоставление места в образовательной организации по месту жительства</w:t>
      </w:r>
      <w:r>
        <w:rPr>
          <w:rFonts w:ascii="Arial" w:hAnsi="Arial" w:cs="Arial"/>
          <w:color w:val="000000"/>
          <w:sz w:val="23"/>
          <w:szCs w:val="23"/>
        </w:rPr>
        <w:t> их семей установлено детям военнослужащих.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В соответствии с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 </w:t>
      </w:r>
      <w:r>
        <w:rPr>
          <w:rStyle w:val="a4"/>
          <w:rFonts w:ascii="Arial" w:hAnsi="Arial" w:cs="Arial"/>
          <w:color w:val="000000"/>
          <w:sz w:val="23"/>
          <w:szCs w:val="23"/>
        </w:rPr>
        <w:t>право на первоочередное предоставление места в образовательной организации по месту жительства</w:t>
      </w:r>
      <w:r>
        <w:rPr>
          <w:rFonts w:ascii="Arial" w:hAnsi="Arial" w:cs="Arial"/>
          <w:color w:val="000000"/>
          <w:sz w:val="23"/>
          <w:szCs w:val="23"/>
        </w:rPr>
        <w:t> 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детям сотрудника;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</w:t>
      </w:r>
      <w:r>
        <w:rPr>
          <w:rFonts w:ascii="Arial" w:hAnsi="Arial" w:cs="Arial"/>
          <w:color w:val="000000"/>
          <w:sz w:val="23"/>
          <w:szCs w:val="23"/>
        </w:rPr>
        <w:lastRenderedPageBreak/>
        <w:t>выполнением служебных обязанностей и исключивших возможность дальнейшего прохождения службы в учреждениях и органах;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</w:p>
    <w:p w:rsidR="008649C9" w:rsidRPr="008649C9" w:rsidRDefault="008649C9" w:rsidP="008649C9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В соответствии с Федеральным законом от 02.12.2019 № 411-ФЗ «О внесении изменений в статью 54 Семейного кодекса Российской Федерации и статью 67 Федерального закона «Об образовании в Российской Федерации», Приказ Министерства просвещения РФ от 08.10.2021 № 707 "О внесении изменений в п</w:t>
      </w:r>
      <w:r>
        <w:rPr>
          <w:rStyle w:val="wffiletext"/>
          <w:rFonts w:ascii="Arial" w:hAnsi="Arial" w:cs="Arial"/>
          <w:color w:val="000000"/>
          <w:sz w:val="23"/>
          <w:szCs w:val="23"/>
        </w:rPr>
        <w:t>риказ Министерства просвещения РФ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Arial" w:hAnsi="Arial" w:cs="Arial"/>
          <w:color w:val="000000"/>
          <w:sz w:val="23"/>
          <w:szCs w:val="23"/>
        </w:rPr>
        <w:t xml:space="preserve">: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</w:t>
      </w:r>
      <w:r>
        <w:rPr>
          <w:rFonts w:ascii="Arial" w:hAnsi="Arial" w:cs="Arial"/>
          <w:color w:val="000000"/>
          <w:sz w:val="23"/>
          <w:szCs w:val="23"/>
        </w:rPr>
        <w:t>полнородные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брат и (или) сестра.</w:t>
      </w:r>
      <w:r w:rsidRPr="008649C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Приказ Министерства просвещения РФ от </w:t>
      </w:r>
      <w:r>
        <w:rPr>
          <w:rFonts w:ascii="Arial" w:hAnsi="Arial" w:cs="Arial"/>
          <w:color w:val="000000"/>
          <w:sz w:val="23"/>
          <w:szCs w:val="23"/>
        </w:rPr>
        <w:t>23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01.</w:t>
      </w:r>
      <w:r>
        <w:rPr>
          <w:rFonts w:ascii="Arial" w:hAnsi="Arial" w:cs="Arial"/>
          <w:color w:val="000000"/>
          <w:sz w:val="23"/>
          <w:szCs w:val="23"/>
        </w:rPr>
        <w:t>202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 № </w:t>
      </w:r>
      <w:r>
        <w:rPr>
          <w:rFonts w:ascii="Arial" w:hAnsi="Arial" w:cs="Arial"/>
          <w:color w:val="000000"/>
          <w:sz w:val="23"/>
          <w:szCs w:val="23"/>
        </w:rPr>
        <w:t>47</w:t>
      </w:r>
      <w:r>
        <w:rPr>
          <w:rFonts w:ascii="Arial" w:hAnsi="Arial" w:cs="Arial"/>
          <w:color w:val="000000"/>
          <w:sz w:val="23"/>
          <w:szCs w:val="23"/>
        </w:rPr>
        <w:t>"О внесении изменений в п</w:t>
      </w:r>
      <w:r>
        <w:rPr>
          <w:rStyle w:val="wffiletext"/>
          <w:rFonts w:ascii="Arial" w:hAnsi="Arial" w:cs="Arial"/>
          <w:color w:val="000000"/>
          <w:sz w:val="23"/>
          <w:szCs w:val="23"/>
        </w:rPr>
        <w:t>риказ Министерства просвещения РФ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rStyle w:val="wffiletext"/>
          <w:rFonts w:ascii="Arial" w:hAnsi="Arial" w:cs="Arial"/>
          <w:color w:val="000000"/>
          <w:sz w:val="23"/>
          <w:szCs w:val="23"/>
        </w:rPr>
        <w:t xml:space="preserve">: </w:t>
      </w:r>
      <w:r w:rsidRPr="008649C9">
        <w:rPr>
          <w:rFonts w:ascii="Arial" w:hAnsi="Arial" w:cs="Arial"/>
          <w:sz w:val="23"/>
          <w:szCs w:val="23"/>
          <w:shd w:val="clear" w:color="auto" w:fill="FFFFFF"/>
        </w:rPr>
        <w:t>р</w:t>
      </w:r>
      <w:r w:rsidRPr="008649C9">
        <w:rPr>
          <w:rFonts w:ascii="Arial" w:hAnsi="Arial" w:cs="Arial"/>
          <w:sz w:val="23"/>
          <w:szCs w:val="23"/>
          <w:shd w:val="clear" w:color="auto" w:fill="FFFFFF"/>
        </w:rPr>
        <w:t xml:space="preserve">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8649C9">
        <w:rPr>
          <w:rFonts w:ascii="Arial" w:hAnsi="Arial" w:cs="Arial"/>
          <w:sz w:val="23"/>
          <w:szCs w:val="23"/>
          <w:shd w:val="clear" w:color="auto" w:fill="FFFFFF"/>
        </w:rPr>
        <w:t>неполнородные</w:t>
      </w:r>
      <w:proofErr w:type="spellEnd"/>
      <w:r w:rsidRPr="008649C9">
        <w:rPr>
          <w:rFonts w:ascii="Arial" w:hAnsi="Arial" w:cs="Arial"/>
          <w:sz w:val="23"/>
          <w:szCs w:val="23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</w:p>
    <w:p w:rsidR="00FC6D18" w:rsidRDefault="00FC6D18"/>
    <w:sectPr w:rsidR="00FC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E"/>
    <w:rsid w:val="005010FE"/>
    <w:rsid w:val="008649C9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60C5"/>
  <w15:chartTrackingRefBased/>
  <w15:docId w15:val="{072F101D-8222-45DC-A16A-2ED7735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9C9"/>
    <w:rPr>
      <w:b/>
      <w:bCs/>
    </w:rPr>
  </w:style>
  <w:style w:type="character" w:customStyle="1" w:styleId="wffiletext">
    <w:name w:val="wf_file_text"/>
    <w:basedOn w:val="a0"/>
    <w:rsid w:val="0086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2023-03-12T06:57:00Z</dcterms:created>
  <dcterms:modified xsi:type="dcterms:W3CDTF">2023-03-12T07:00:00Z</dcterms:modified>
</cp:coreProperties>
</file>